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A2" w:rsidRPr="00613567" w:rsidRDefault="00F071A2" w:rsidP="00F071A2">
      <w:pPr>
        <w:rPr>
          <w:color w:val="000080"/>
          <w:sz w:val="14"/>
        </w:rPr>
      </w:pPr>
    </w:p>
    <w:p w:rsidR="007452F9" w:rsidRPr="009D2AFC" w:rsidRDefault="00E62F0A" w:rsidP="007452F9">
      <w:pPr>
        <w:jc w:val="center"/>
        <w:rPr>
          <w:b/>
          <w:sz w:val="24"/>
        </w:rPr>
      </w:pPr>
      <w:r>
        <w:rPr>
          <w:b/>
          <w:sz w:val="24"/>
        </w:rPr>
        <w:t>S</w:t>
      </w:r>
      <w:r w:rsidR="007452F9" w:rsidRPr="009D2AFC">
        <w:rPr>
          <w:b/>
          <w:sz w:val="24"/>
        </w:rPr>
        <w:t>OUTH-EAST FACULTY OF CLINICAL EDUCATORS</w:t>
      </w:r>
    </w:p>
    <w:p w:rsidR="007452F9" w:rsidRDefault="007452F9" w:rsidP="002D2D47">
      <w:pPr>
        <w:jc w:val="center"/>
        <w:rPr>
          <w:b/>
          <w:sz w:val="24"/>
        </w:rPr>
      </w:pPr>
      <w:r w:rsidRPr="009D2AFC">
        <w:rPr>
          <w:b/>
          <w:sz w:val="24"/>
        </w:rPr>
        <w:t xml:space="preserve">MEDICAL EDUCATION </w:t>
      </w:r>
      <w:r w:rsidR="009C3B2F">
        <w:rPr>
          <w:b/>
          <w:sz w:val="24"/>
        </w:rPr>
        <w:t>SYMPOSIUM</w:t>
      </w:r>
    </w:p>
    <w:p w:rsidR="00382E7E" w:rsidRDefault="00382E7E" w:rsidP="002D2D47">
      <w:pPr>
        <w:pStyle w:val="ListContinue2"/>
        <w:tabs>
          <w:tab w:val="left" w:pos="2268"/>
        </w:tabs>
        <w:spacing w:after="0"/>
        <w:ind w:left="0"/>
        <w:jc w:val="center"/>
        <w:rPr>
          <w:rFonts w:ascii="Arial" w:hAnsi="Arial" w:cs="Arial"/>
          <w:b/>
        </w:rPr>
      </w:pPr>
    </w:p>
    <w:p w:rsidR="009D2AFC" w:rsidRPr="009D2AFC" w:rsidRDefault="007452F9" w:rsidP="002D2D47">
      <w:pPr>
        <w:pStyle w:val="ListContinue2"/>
        <w:tabs>
          <w:tab w:val="left" w:pos="2268"/>
        </w:tabs>
        <w:spacing w:after="0"/>
        <w:ind w:left="0"/>
        <w:jc w:val="center"/>
        <w:rPr>
          <w:rFonts w:ascii="Arial" w:hAnsi="Arial" w:cs="Arial"/>
          <w:b/>
        </w:rPr>
      </w:pPr>
      <w:r w:rsidRPr="009D2AFC">
        <w:rPr>
          <w:rFonts w:ascii="Arial" w:hAnsi="Arial" w:cs="Arial"/>
          <w:b/>
        </w:rPr>
        <w:t xml:space="preserve">Wednesday, </w:t>
      </w:r>
      <w:r w:rsidR="00382E7E">
        <w:rPr>
          <w:rFonts w:ascii="Arial" w:hAnsi="Arial" w:cs="Arial"/>
          <w:b/>
        </w:rPr>
        <w:t>22 November 2017</w:t>
      </w:r>
    </w:p>
    <w:p w:rsidR="00E2521D" w:rsidRDefault="007452F9" w:rsidP="002D2D47">
      <w:pPr>
        <w:pStyle w:val="ListContinue2"/>
        <w:tabs>
          <w:tab w:val="left" w:pos="2268"/>
        </w:tabs>
        <w:spacing w:after="0"/>
        <w:ind w:left="0"/>
        <w:jc w:val="center"/>
        <w:rPr>
          <w:rFonts w:ascii="Arial" w:hAnsi="Arial" w:cs="Arial"/>
          <w:b/>
        </w:rPr>
      </w:pPr>
      <w:r w:rsidRPr="009D2AFC">
        <w:rPr>
          <w:rFonts w:ascii="Arial" w:hAnsi="Arial" w:cs="Arial"/>
          <w:b/>
        </w:rPr>
        <w:t>Chancellor’s Building, Little France, Edinburgh</w:t>
      </w:r>
    </w:p>
    <w:p w:rsidR="004A0F42" w:rsidRDefault="004A0F42" w:rsidP="002D2D47">
      <w:pPr>
        <w:pStyle w:val="ListContinue2"/>
        <w:tabs>
          <w:tab w:val="left" w:pos="2268"/>
        </w:tabs>
        <w:spacing w:after="0"/>
        <w:ind w:left="0"/>
        <w:jc w:val="center"/>
        <w:rPr>
          <w:rFonts w:ascii="Arial" w:hAnsi="Arial" w:cs="Arial"/>
          <w:b/>
        </w:rPr>
      </w:pPr>
    </w:p>
    <w:p w:rsidR="00E2521D" w:rsidRDefault="007337A5" w:rsidP="00DC089C">
      <w:pPr>
        <w:jc w:val="center"/>
        <w:rPr>
          <w:rFonts w:cs="Arial"/>
          <w:b/>
          <w:spacing w:val="100"/>
          <w:sz w:val="32"/>
          <w:szCs w:val="32"/>
        </w:rPr>
      </w:pPr>
      <w:r w:rsidRPr="007337A5">
        <w:rPr>
          <w:rFonts w:cs="Arial"/>
          <w:b/>
          <w:spacing w:val="100"/>
          <w:sz w:val="32"/>
          <w:szCs w:val="32"/>
        </w:rPr>
        <w:t xml:space="preserve">Student </w:t>
      </w:r>
      <w:r w:rsidR="00E2521D" w:rsidRPr="007337A5">
        <w:rPr>
          <w:rFonts w:cs="Arial"/>
          <w:b/>
          <w:spacing w:val="100"/>
          <w:sz w:val="32"/>
          <w:szCs w:val="32"/>
        </w:rPr>
        <w:t>Registration</w:t>
      </w:r>
      <w:r w:rsidR="00613567" w:rsidRPr="007337A5">
        <w:rPr>
          <w:rFonts w:cs="Arial"/>
          <w:b/>
          <w:spacing w:val="100"/>
          <w:sz w:val="32"/>
          <w:szCs w:val="32"/>
        </w:rPr>
        <w:t xml:space="preserve"> Form</w:t>
      </w:r>
    </w:p>
    <w:p w:rsidR="00901934" w:rsidRPr="00901934" w:rsidRDefault="00901934" w:rsidP="00DC089C">
      <w:pPr>
        <w:jc w:val="center"/>
        <w:rPr>
          <w:rFonts w:cs="Arial"/>
          <w:b/>
          <w:spacing w:val="100"/>
          <w:sz w:val="16"/>
          <w:szCs w:val="16"/>
        </w:rPr>
      </w:pPr>
    </w:p>
    <w:tbl>
      <w:tblPr>
        <w:tblW w:w="9279" w:type="dxa"/>
        <w:jc w:val="center"/>
        <w:tblBorders>
          <w:top w:val="single" w:sz="8" w:space="0" w:color="003366"/>
          <w:left w:val="single" w:sz="8" w:space="0" w:color="003366"/>
          <w:bottom w:val="single" w:sz="8" w:space="0" w:color="003366"/>
          <w:right w:val="single" w:sz="8" w:space="0" w:color="003366"/>
          <w:insideH w:val="single" w:sz="8" w:space="0" w:color="003366"/>
          <w:insideV w:val="single" w:sz="8" w:space="0" w:color="003366"/>
        </w:tblBorders>
        <w:tblLook w:val="01E0" w:firstRow="1" w:lastRow="1" w:firstColumn="1" w:lastColumn="1" w:noHBand="0" w:noVBand="0"/>
      </w:tblPr>
      <w:tblGrid>
        <w:gridCol w:w="2546"/>
        <w:gridCol w:w="1579"/>
        <w:gridCol w:w="1545"/>
        <w:gridCol w:w="3609"/>
      </w:tblGrid>
      <w:tr w:rsidR="002D2D47" w:rsidRPr="002D2D47" w:rsidTr="00727B84">
        <w:trPr>
          <w:trHeight w:val="397"/>
          <w:jc w:val="center"/>
        </w:trPr>
        <w:tc>
          <w:tcPr>
            <w:tcW w:w="4125" w:type="dxa"/>
            <w:gridSpan w:val="2"/>
            <w:shd w:val="clear" w:color="auto" w:fill="auto"/>
            <w:vAlign w:val="center"/>
          </w:tcPr>
          <w:p w:rsidR="00F071A2" w:rsidRPr="003D289E" w:rsidRDefault="00F071A2" w:rsidP="00472569">
            <w:pPr>
              <w:rPr>
                <w:b/>
                <w:sz w:val="22"/>
                <w:szCs w:val="22"/>
              </w:rPr>
            </w:pPr>
            <w:r w:rsidRPr="003D289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154" w:type="dxa"/>
            <w:gridSpan w:val="2"/>
            <w:shd w:val="clear" w:color="auto" w:fill="auto"/>
            <w:vAlign w:val="center"/>
          </w:tcPr>
          <w:p w:rsidR="00F071A2" w:rsidRPr="002D2D47" w:rsidRDefault="00F071A2" w:rsidP="00613567">
            <w:pPr>
              <w:rPr>
                <w:b/>
                <w:sz w:val="22"/>
                <w:szCs w:val="22"/>
              </w:rPr>
            </w:pPr>
          </w:p>
        </w:tc>
      </w:tr>
      <w:tr w:rsidR="002D2D47" w:rsidRPr="002D2D47" w:rsidTr="00727B84">
        <w:trPr>
          <w:trHeight w:val="397"/>
          <w:jc w:val="center"/>
        </w:trPr>
        <w:tc>
          <w:tcPr>
            <w:tcW w:w="4125" w:type="dxa"/>
            <w:gridSpan w:val="2"/>
            <w:shd w:val="clear" w:color="auto" w:fill="auto"/>
            <w:vAlign w:val="center"/>
          </w:tcPr>
          <w:p w:rsidR="00F071A2" w:rsidRPr="003D289E" w:rsidRDefault="00613567" w:rsidP="00472569">
            <w:pPr>
              <w:rPr>
                <w:b/>
                <w:sz w:val="22"/>
                <w:szCs w:val="22"/>
              </w:rPr>
            </w:pPr>
            <w:r w:rsidRPr="003D289E">
              <w:rPr>
                <w:b/>
                <w:sz w:val="22"/>
                <w:szCs w:val="22"/>
              </w:rPr>
              <w:t>E</w:t>
            </w:r>
            <w:r w:rsidR="00F071A2" w:rsidRPr="003D289E">
              <w:rPr>
                <w:b/>
                <w:sz w:val="22"/>
                <w:szCs w:val="22"/>
              </w:rPr>
              <w:t>-mail address</w:t>
            </w:r>
          </w:p>
        </w:tc>
        <w:tc>
          <w:tcPr>
            <w:tcW w:w="5154" w:type="dxa"/>
            <w:gridSpan w:val="2"/>
            <w:shd w:val="clear" w:color="auto" w:fill="auto"/>
            <w:vAlign w:val="center"/>
          </w:tcPr>
          <w:p w:rsidR="00F071A2" w:rsidRPr="002D2D47" w:rsidRDefault="00F071A2" w:rsidP="00613567">
            <w:pPr>
              <w:rPr>
                <w:b/>
                <w:sz w:val="22"/>
                <w:szCs w:val="22"/>
              </w:rPr>
            </w:pPr>
          </w:p>
        </w:tc>
      </w:tr>
      <w:tr w:rsidR="002D2D47" w:rsidRPr="002D2D47" w:rsidTr="00727B84">
        <w:trPr>
          <w:trHeight w:val="397"/>
          <w:jc w:val="center"/>
        </w:trPr>
        <w:tc>
          <w:tcPr>
            <w:tcW w:w="4125" w:type="dxa"/>
            <w:gridSpan w:val="2"/>
            <w:shd w:val="clear" w:color="auto" w:fill="auto"/>
            <w:vAlign w:val="center"/>
          </w:tcPr>
          <w:p w:rsidR="00F071A2" w:rsidRPr="003D289E" w:rsidRDefault="007337A5" w:rsidP="00472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Matriculation Number</w:t>
            </w:r>
          </w:p>
        </w:tc>
        <w:tc>
          <w:tcPr>
            <w:tcW w:w="5154" w:type="dxa"/>
            <w:gridSpan w:val="2"/>
            <w:shd w:val="clear" w:color="auto" w:fill="auto"/>
            <w:vAlign w:val="center"/>
          </w:tcPr>
          <w:p w:rsidR="00F071A2" w:rsidRPr="002D2D47" w:rsidRDefault="00F071A2" w:rsidP="00613567">
            <w:pPr>
              <w:rPr>
                <w:b/>
                <w:sz w:val="22"/>
                <w:szCs w:val="22"/>
              </w:rPr>
            </w:pPr>
          </w:p>
        </w:tc>
      </w:tr>
      <w:tr w:rsidR="002D2D47" w:rsidRPr="002D2D47" w:rsidTr="00901934">
        <w:trPr>
          <w:trHeight w:val="397"/>
          <w:jc w:val="center"/>
        </w:trPr>
        <w:tc>
          <w:tcPr>
            <w:tcW w:w="4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A2" w:rsidRPr="003D289E" w:rsidRDefault="007337A5" w:rsidP="004725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5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A2" w:rsidRPr="002D2D47" w:rsidRDefault="00F071A2" w:rsidP="00613567">
            <w:pPr>
              <w:rPr>
                <w:b/>
                <w:sz w:val="22"/>
                <w:szCs w:val="22"/>
              </w:rPr>
            </w:pPr>
          </w:p>
        </w:tc>
      </w:tr>
      <w:tr w:rsidR="00BC37A7" w:rsidRPr="002D2D47" w:rsidTr="00CD022D">
        <w:trPr>
          <w:trHeight w:val="397"/>
          <w:jc w:val="center"/>
        </w:trPr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7A7" w:rsidRPr="003D289E" w:rsidRDefault="00BC37A7" w:rsidP="00CD022D">
            <w:pPr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7A7" w:rsidRPr="002D2D47" w:rsidRDefault="00BC37A7" w:rsidP="00CD022D">
            <w:pPr>
              <w:rPr>
                <w:b/>
                <w:sz w:val="22"/>
                <w:szCs w:val="22"/>
              </w:rPr>
            </w:pPr>
          </w:p>
        </w:tc>
      </w:tr>
      <w:tr w:rsidR="00BC37A7" w:rsidRPr="002D2D47" w:rsidTr="00525963">
        <w:trPr>
          <w:trHeight w:val="397"/>
          <w:jc w:val="center"/>
        </w:trPr>
        <w:tc>
          <w:tcPr>
            <w:tcW w:w="2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37A7" w:rsidRPr="003D289E" w:rsidRDefault="00BC37A7" w:rsidP="00CD02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would like to attend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37A7" w:rsidRPr="00727B84" w:rsidRDefault="00BC37A7" w:rsidP="00CD022D">
            <w:pPr>
              <w:rPr>
                <w:b/>
                <w:sz w:val="22"/>
                <w:szCs w:val="22"/>
              </w:rPr>
            </w:pPr>
            <w:r w:rsidRPr="00727B84">
              <w:rPr>
                <w:b/>
                <w:sz w:val="22"/>
                <w:szCs w:val="22"/>
              </w:rPr>
              <w:t>Full Afternoon</w:t>
            </w:r>
          </w:p>
        </w:tc>
        <w:tc>
          <w:tcPr>
            <w:tcW w:w="3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37A7" w:rsidRPr="002D2D47" w:rsidRDefault="00BC37A7" w:rsidP="00CD022D">
            <w:pPr>
              <w:rPr>
                <w:b/>
                <w:sz w:val="22"/>
                <w:szCs w:val="22"/>
              </w:rPr>
            </w:pPr>
            <w:r w:rsidRPr="002D2D47">
              <w:rPr>
                <w:b/>
                <w:sz w:val="22"/>
                <w:szCs w:val="22"/>
              </w:rPr>
              <w:sym w:font="Wingdings" w:char="F0A8"/>
            </w:r>
          </w:p>
        </w:tc>
      </w:tr>
      <w:tr w:rsidR="00BC37A7" w:rsidRPr="002D2D47" w:rsidTr="00525963">
        <w:trPr>
          <w:trHeight w:val="397"/>
          <w:jc w:val="center"/>
        </w:trPr>
        <w:tc>
          <w:tcPr>
            <w:tcW w:w="2546" w:type="dxa"/>
            <w:shd w:val="clear" w:color="auto" w:fill="auto"/>
            <w:vAlign w:val="center"/>
          </w:tcPr>
          <w:p w:rsidR="00BC37A7" w:rsidRDefault="00BC37A7" w:rsidP="00CD022D">
            <w:pPr>
              <w:rPr>
                <w:b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BC37A7" w:rsidRPr="00727B84" w:rsidRDefault="00525963" w:rsidP="00CD02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Live stream</w:t>
            </w:r>
            <w:r w:rsidR="00BC37A7" w:rsidRPr="00727B84">
              <w:rPr>
                <w:b/>
                <w:sz w:val="22"/>
                <w:szCs w:val="22"/>
              </w:rPr>
              <w:t xml:space="preserve"> (keynote only)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BC37A7" w:rsidRPr="002D2D47" w:rsidRDefault="00BC37A7" w:rsidP="00525963">
            <w:pPr>
              <w:rPr>
                <w:b/>
                <w:sz w:val="22"/>
                <w:szCs w:val="22"/>
              </w:rPr>
            </w:pPr>
            <w:r w:rsidRPr="002D2D47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(Site:                                         )</w:t>
            </w:r>
          </w:p>
        </w:tc>
      </w:tr>
    </w:tbl>
    <w:p w:rsidR="00BC37A7" w:rsidRPr="002D687B" w:rsidRDefault="00BC37A7" w:rsidP="00BC37A7">
      <w:pPr>
        <w:rPr>
          <w:sz w:val="16"/>
          <w:szCs w:val="16"/>
        </w:rPr>
      </w:pPr>
    </w:p>
    <w:p w:rsidR="00BC37A7" w:rsidRDefault="00BC37A7" w:rsidP="00BC37A7">
      <w:pPr>
        <w:rPr>
          <w:sz w:val="22"/>
          <w:szCs w:val="22"/>
        </w:rPr>
      </w:pPr>
      <w:r w:rsidRPr="002D2D47">
        <w:rPr>
          <w:sz w:val="22"/>
          <w:szCs w:val="22"/>
        </w:rPr>
        <w:t xml:space="preserve">Please rank your preferred workshops by entering the numerals 1 – 4 in the table below (1 indicates first choice, 2 second choice, </w:t>
      </w:r>
      <w:proofErr w:type="spellStart"/>
      <w:r w:rsidRPr="002D2D47">
        <w:rPr>
          <w:sz w:val="22"/>
          <w:szCs w:val="22"/>
        </w:rPr>
        <w:t>etc</w:t>
      </w:r>
      <w:proofErr w:type="spellEnd"/>
      <w:r w:rsidRPr="002D2D47">
        <w:rPr>
          <w:sz w:val="22"/>
          <w:szCs w:val="22"/>
        </w:rPr>
        <w:t>)</w:t>
      </w:r>
    </w:p>
    <w:p w:rsidR="00525963" w:rsidRDefault="00525963" w:rsidP="00BC37A7">
      <w:pPr>
        <w:rPr>
          <w:sz w:val="22"/>
          <w:szCs w:val="22"/>
        </w:rPr>
      </w:pPr>
    </w:p>
    <w:tbl>
      <w:tblPr>
        <w:tblW w:w="9392" w:type="dxa"/>
        <w:jc w:val="center"/>
        <w:tblBorders>
          <w:top w:val="single" w:sz="8" w:space="0" w:color="003366"/>
          <w:left w:val="single" w:sz="8" w:space="0" w:color="003366"/>
          <w:bottom w:val="single" w:sz="8" w:space="0" w:color="003366"/>
          <w:right w:val="single" w:sz="8" w:space="0" w:color="003366"/>
          <w:insideH w:val="single" w:sz="8" w:space="0" w:color="003366"/>
          <w:insideV w:val="single" w:sz="8" w:space="0" w:color="003366"/>
        </w:tblBorders>
        <w:tblLook w:val="01E0" w:firstRow="1" w:lastRow="1" w:firstColumn="1" w:lastColumn="1" w:noHBand="0" w:noVBand="0"/>
      </w:tblPr>
      <w:tblGrid>
        <w:gridCol w:w="576"/>
        <w:gridCol w:w="7462"/>
        <w:gridCol w:w="1354"/>
      </w:tblGrid>
      <w:tr w:rsidR="006A50FA" w:rsidRPr="002D2D47" w:rsidTr="00576049">
        <w:trPr>
          <w:trHeight w:val="397"/>
          <w:jc w:val="center"/>
        </w:trPr>
        <w:tc>
          <w:tcPr>
            <w:tcW w:w="576" w:type="dxa"/>
          </w:tcPr>
          <w:p w:rsidR="006A50FA" w:rsidRPr="002D2D47" w:rsidRDefault="006A50FA" w:rsidP="00576049">
            <w:pPr>
              <w:rPr>
                <w:b/>
                <w:sz w:val="22"/>
                <w:szCs w:val="22"/>
              </w:rPr>
            </w:pPr>
          </w:p>
        </w:tc>
        <w:tc>
          <w:tcPr>
            <w:tcW w:w="7462" w:type="dxa"/>
            <w:shd w:val="clear" w:color="auto" w:fill="auto"/>
            <w:vAlign w:val="center"/>
          </w:tcPr>
          <w:p w:rsidR="006A50FA" w:rsidRPr="002D2D47" w:rsidRDefault="006A50FA" w:rsidP="00576049">
            <w:pPr>
              <w:rPr>
                <w:b/>
                <w:sz w:val="22"/>
                <w:szCs w:val="22"/>
              </w:rPr>
            </w:pPr>
            <w:r w:rsidRPr="002D2D47">
              <w:rPr>
                <w:b/>
                <w:sz w:val="22"/>
                <w:szCs w:val="22"/>
              </w:rPr>
              <w:t>Discussion Group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A50FA" w:rsidRPr="002D2D47" w:rsidRDefault="006A50FA" w:rsidP="00576049">
            <w:pPr>
              <w:rPr>
                <w:b/>
                <w:sz w:val="22"/>
                <w:szCs w:val="22"/>
              </w:rPr>
            </w:pPr>
            <w:r w:rsidRPr="002D2D47">
              <w:rPr>
                <w:b/>
                <w:sz w:val="22"/>
                <w:szCs w:val="22"/>
              </w:rPr>
              <w:t>Preference</w:t>
            </w:r>
          </w:p>
        </w:tc>
      </w:tr>
      <w:tr w:rsidR="006A50FA" w:rsidRPr="002D2D47" w:rsidTr="00576049">
        <w:trPr>
          <w:trHeight w:val="397"/>
          <w:jc w:val="center"/>
        </w:trPr>
        <w:tc>
          <w:tcPr>
            <w:tcW w:w="576" w:type="dxa"/>
            <w:vAlign w:val="center"/>
          </w:tcPr>
          <w:p w:rsidR="006A50FA" w:rsidRPr="002D2D47" w:rsidRDefault="006A50FA" w:rsidP="00576049">
            <w:pPr>
              <w:rPr>
                <w:b/>
                <w:sz w:val="22"/>
                <w:szCs w:val="22"/>
              </w:rPr>
            </w:pPr>
            <w:r w:rsidRPr="002D2D4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6A50FA" w:rsidRPr="002D2D47" w:rsidRDefault="006A50FA" w:rsidP="00576049">
            <w:pPr>
              <w:rPr>
                <w:sz w:val="22"/>
                <w:szCs w:val="22"/>
              </w:rPr>
            </w:pPr>
            <w:r w:rsidRPr="00841AD4">
              <w:rPr>
                <w:rFonts w:cs="Arial"/>
                <w:b/>
                <w:sz w:val="22"/>
                <w:szCs w:val="22"/>
              </w:rPr>
              <w:t>The Importance of Learning from Excellence; how we build a learning system</w:t>
            </w:r>
            <w:r w:rsidRPr="002E2566">
              <w:rPr>
                <w:rFonts w:cs="Arial"/>
                <w:i/>
                <w:szCs w:val="20"/>
              </w:rPr>
              <w:t xml:space="preserve"> </w:t>
            </w:r>
            <w:r w:rsidRPr="002D2D47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Dr Sara Robinson</w:t>
            </w:r>
            <w:r w:rsidRPr="002D2D47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                            Fr</w:t>
            </w:r>
            <w:r w:rsidRPr="000B19BF">
              <w:rPr>
                <w:i/>
                <w:sz w:val="22"/>
                <w:szCs w:val="22"/>
              </w:rPr>
              <w:t>amework Area 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A50FA" w:rsidRPr="002D2D47" w:rsidRDefault="006A50FA" w:rsidP="00576049">
            <w:pPr>
              <w:rPr>
                <w:b/>
                <w:sz w:val="22"/>
                <w:szCs w:val="22"/>
              </w:rPr>
            </w:pPr>
          </w:p>
        </w:tc>
      </w:tr>
      <w:tr w:rsidR="006A50FA" w:rsidRPr="002D2D47" w:rsidTr="00576049">
        <w:trPr>
          <w:trHeight w:val="397"/>
          <w:jc w:val="center"/>
        </w:trPr>
        <w:tc>
          <w:tcPr>
            <w:tcW w:w="576" w:type="dxa"/>
            <w:vAlign w:val="center"/>
          </w:tcPr>
          <w:p w:rsidR="006A50FA" w:rsidRPr="002D2D47" w:rsidRDefault="006A50FA" w:rsidP="00576049">
            <w:pPr>
              <w:rPr>
                <w:b/>
                <w:sz w:val="22"/>
                <w:szCs w:val="22"/>
              </w:rPr>
            </w:pPr>
            <w:r w:rsidRPr="002D2D4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6A50FA" w:rsidRPr="000B19BF" w:rsidRDefault="006A50FA" w:rsidP="00576049">
            <w:pPr>
              <w:rPr>
                <w:b/>
                <w:sz w:val="22"/>
                <w:szCs w:val="22"/>
              </w:rPr>
            </w:pPr>
            <w:r w:rsidRPr="000B19BF">
              <w:rPr>
                <w:b/>
                <w:sz w:val="22"/>
                <w:szCs w:val="22"/>
              </w:rPr>
              <w:t>Culture Beats Strategy for Breakfast</w:t>
            </w:r>
          </w:p>
          <w:p w:rsidR="006A50FA" w:rsidRPr="002D2D47" w:rsidRDefault="006A50FA" w:rsidP="00576049">
            <w:pPr>
              <w:jc w:val="right"/>
              <w:rPr>
                <w:i/>
                <w:sz w:val="22"/>
                <w:szCs w:val="22"/>
              </w:rPr>
            </w:pPr>
            <w:r w:rsidRPr="002D2D47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Dr Janet Skinner</w:t>
            </w:r>
            <w:r w:rsidRPr="002D2D47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 Framework Area 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A50FA" w:rsidRPr="002D2D47" w:rsidRDefault="006A50FA" w:rsidP="00576049">
            <w:pPr>
              <w:rPr>
                <w:b/>
                <w:sz w:val="22"/>
                <w:szCs w:val="22"/>
              </w:rPr>
            </w:pPr>
          </w:p>
        </w:tc>
      </w:tr>
      <w:tr w:rsidR="006A50FA" w:rsidRPr="00EC3B5D" w:rsidTr="00576049">
        <w:trPr>
          <w:trHeight w:val="397"/>
          <w:jc w:val="center"/>
        </w:trPr>
        <w:tc>
          <w:tcPr>
            <w:tcW w:w="576" w:type="dxa"/>
            <w:vAlign w:val="center"/>
          </w:tcPr>
          <w:p w:rsidR="006A50FA" w:rsidRPr="002D2D47" w:rsidRDefault="006A50FA" w:rsidP="00576049">
            <w:pPr>
              <w:rPr>
                <w:b/>
                <w:sz w:val="22"/>
                <w:szCs w:val="22"/>
              </w:rPr>
            </w:pPr>
            <w:r w:rsidRPr="002D2D4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6A50FA" w:rsidRPr="00841AD4" w:rsidRDefault="006A50FA" w:rsidP="00576049">
            <w:pPr>
              <w:rPr>
                <w:rFonts w:cs="Arial"/>
                <w:b/>
                <w:sz w:val="22"/>
                <w:szCs w:val="22"/>
              </w:rPr>
            </w:pPr>
            <w:r w:rsidRPr="00841AD4">
              <w:rPr>
                <w:rFonts w:cs="Arial"/>
                <w:b/>
                <w:sz w:val="22"/>
                <w:szCs w:val="22"/>
              </w:rPr>
              <w:t>Reaching and teaching the goldfish generation</w:t>
            </w:r>
          </w:p>
          <w:p w:rsidR="006A50FA" w:rsidRPr="002D2D47" w:rsidRDefault="006A50FA" w:rsidP="00576049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(Clinical Skills Team)                                                       Framework Area 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A50FA" w:rsidRPr="00EC3B5D" w:rsidRDefault="006A50FA" w:rsidP="00576049">
            <w:pPr>
              <w:rPr>
                <w:b/>
                <w:color w:val="17365D"/>
                <w:sz w:val="22"/>
                <w:szCs w:val="22"/>
              </w:rPr>
            </w:pPr>
          </w:p>
        </w:tc>
      </w:tr>
      <w:tr w:rsidR="006A50FA" w:rsidRPr="00EC3B5D" w:rsidTr="00576049">
        <w:trPr>
          <w:trHeight w:val="397"/>
          <w:jc w:val="center"/>
        </w:trPr>
        <w:tc>
          <w:tcPr>
            <w:tcW w:w="576" w:type="dxa"/>
            <w:vAlign w:val="center"/>
          </w:tcPr>
          <w:p w:rsidR="006A50FA" w:rsidRPr="002D2D47" w:rsidRDefault="006A50FA" w:rsidP="00576049">
            <w:pPr>
              <w:tabs>
                <w:tab w:val="left" w:pos="601"/>
              </w:tabs>
              <w:ind w:right="-46"/>
            </w:pPr>
            <w:r w:rsidRPr="002D2D4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6A50FA" w:rsidRDefault="006A50FA" w:rsidP="00576049">
            <w:pPr>
              <w:rPr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Thinking about Feedback</w:t>
            </w:r>
            <w:r w:rsidRPr="002D2D47">
              <w:rPr>
                <w:i/>
                <w:sz w:val="22"/>
                <w:szCs w:val="22"/>
              </w:rPr>
              <w:t xml:space="preserve"> </w:t>
            </w:r>
          </w:p>
          <w:p w:rsidR="006A50FA" w:rsidRPr="002D2D47" w:rsidRDefault="006A50FA" w:rsidP="00576049">
            <w:pPr>
              <w:jc w:val="right"/>
              <w:rPr>
                <w:i/>
                <w:sz w:val="22"/>
                <w:szCs w:val="22"/>
              </w:rPr>
            </w:pPr>
            <w:r w:rsidRPr="002D2D47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Dr Neil Lent</w:t>
            </w:r>
            <w:r w:rsidRPr="002D2D47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        </w:t>
            </w:r>
            <w:r w:rsidRPr="002D2D4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Framework Area 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A50FA" w:rsidRPr="00EC3B5D" w:rsidRDefault="006A50FA" w:rsidP="00576049">
            <w:pPr>
              <w:rPr>
                <w:b/>
                <w:color w:val="17365D"/>
                <w:sz w:val="22"/>
                <w:szCs w:val="22"/>
              </w:rPr>
            </w:pPr>
          </w:p>
        </w:tc>
      </w:tr>
      <w:tr w:rsidR="006A50FA" w:rsidRPr="00EC3B5D" w:rsidTr="00576049">
        <w:trPr>
          <w:trHeight w:val="397"/>
          <w:jc w:val="center"/>
        </w:trPr>
        <w:tc>
          <w:tcPr>
            <w:tcW w:w="576" w:type="dxa"/>
            <w:vAlign w:val="center"/>
          </w:tcPr>
          <w:p w:rsidR="006A50FA" w:rsidRPr="002D2D47" w:rsidRDefault="006A50FA" w:rsidP="005760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D2D4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6A50FA" w:rsidRPr="002D2D47" w:rsidRDefault="006A50FA" w:rsidP="00576049">
            <w:pPr>
              <w:rPr>
                <w:i/>
                <w:sz w:val="22"/>
                <w:szCs w:val="22"/>
              </w:rPr>
            </w:pPr>
            <w:r w:rsidRPr="00841AD4">
              <w:rPr>
                <w:rFonts w:cs="Arial"/>
                <w:b/>
                <w:sz w:val="22"/>
                <w:szCs w:val="22"/>
              </w:rPr>
              <w:t xml:space="preserve">The trouble with trusting: Exploring the use of </w:t>
            </w:r>
            <w:proofErr w:type="spellStart"/>
            <w:r w:rsidRPr="00841AD4">
              <w:rPr>
                <w:rFonts w:cs="Arial"/>
                <w:b/>
                <w:sz w:val="22"/>
                <w:szCs w:val="22"/>
              </w:rPr>
              <w:t>Entrustable</w:t>
            </w:r>
            <w:proofErr w:type="spellEnd"/>
            <w:r w:rsidRPr="00841AD4">
              <w:rPr>
                <w:rFonts w:cs="Arial"/>
                <w:b/>
                <w:sz w:val="22"/>
                <w:szCs w:val="22"/>
              </w:rPr>
              <w:t xml:space="preserve"> Professional Activities</w:t>
            </w:r>
            <w:r w:rsidRPr="002D2D47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Dr Katy Rankin)                      Framework Area 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A50FA" w:rsidRPr="00EC3B5D" w:rsidRDefault="006A50FA" w:rsidP="00576049">
            <w:pPr>
              <w:rPr>
                <w:b/>
                <w:color w:val="17365D"/>
                <w:sz w:val="22"/>
                <w:szCs w:val="22"/>
              </w:rPr>
            </w:pPr>
          </w:p>
        </w:tc>
      </w:tr>
      <w:tr w:rsidR="006A50FA" w:rsidRPr="00EC3B5D" w:rsidTr="00576049">
        <w:trPr>
          <w:trHeight w:val="397"/>
          <w:jc w:val="center"/>
        </w:trPr>
        <w:tc>
          <w:tcPr>
            <w:tcW w:w="576" w:type="dxa"/>
            <w:vAlign w:val="center"/>
          </w:tcPr>
          <w:p w:rsidR="006A50FA" w:rsidRDefault="006A50FA" w:rsidP="005760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6A50FA" w:rsidRPr="00841AD4" w:rsidRDefault="006A50FA" w:rsidP="00576049">
            <w:pPr>
              <w:rPr>
                <w:rFonts w:cs="Arial"/>
                <w:b/>
                <w:sz w:val="22"/>
                <w:szCs w:val="22"/>
              </w:rPr>
            </w:pPr>
            <w:r w:rsidRPr="00841AD4">
              <w:rPr>
                <w:b/>
                <w:sz w:val="22"/>
                <w:szCs w:val="22"/>
              </w:rPr>
              <w:t>Supporting Good Mental Health and Wellbeing of Junior Doctors</w:t>
            </w:r>
          </w:p>
          <w:p w:rsidR="006A50FA" w:rsidRPr="00B24750" w:rsidRDefault="006A50FA" w:rsidP="00576049">
            <w:pPr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(Lorraine Close)                                                               Framework Area 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A50FA" w:rsidRPr="00EC3B5D" w:rsidRDefault="006A50FA" w:rsidP="00576049">
            <w:pPr>
              <w:rPr>
                <w:b/>
                <w:color w:val="17365D"/>
                <w:sz w:val="22"/>
                <w:szCs w:val="22"/>
              </w:rPr>
            </w:pPr>
          </w:p>
        </w:tc>
      </w:tr>
      <w:tr w:rsidR="006A50FA" w:rsidRPr="00EC3B5D" w:rsidTr="00576049">
        <w:trPr>
          <w:trHeight w:val="397"/>
          <w:jc w:val="center"/>
        </w:trPr>
        <w:tc>
          <w:tcPr>
            <w:tcW w:w="576" w:type="dxa"/>
            <w:vAlign w:val="center"/>
          </w:tcPr>
          <w:p w:rsidR="006A50FA" w:rsidRPr="002D2D47" w:rsidRDefault="006A50FA" w:rsidP="005760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2D2D4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6A50FA" w:rsidRDefault="006A50FA" w:rsidP="0057604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PATH Personal Development Planning</w:t>
            </w:r>
          </w:p>
          <w:p w:rsidR="006A50FA" w:rsidRPr="002D2D47" w:rsidRDefault="006A50FA" w:rsidP="00576049">
            <w:pPr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(Dr Derek Jones, Dr Tim Fawns</w:t>
            </w:r>
            <w:r w:rsidRPr="002D2D47">
              <w:rPr>
                <w:rFonts w:cs="Arial"/>
                <w:i/>
                <w:sz w:val="22"/>
                <w:szCs w:val="22"/>
              </w:rPr>
              <w:t>)</w:t>
            </w:r>
            <w:r>
              <w:rPr>
                <w:rFonts w:cs="Arial"/>
                <w:i/>
                <w:sz w:val="22"/>
                <w:szCs w:val="22"/>
              </w:rPr>
              <w:t xml:space="preserve">                                     Framework Area 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A50FA" w:rsidRPr="00EC3B5D" w:rsidRDefault="006A50FA" w:rsidP="00576049">
            <w:pPr>
              <w:rPr>
                <w:b/>
                <w:color w:val="17365D"/>
                <w:sz w:val="22"/>
                <w:szCs w:val="22"/>
              </w:rPr>
            </w:pPr>
          </w:p>
        </w:tc>
      </w:tr>
      <w:tr w:rsidR="006A50FA" w:rsidRPr="00EC3B5D" w:rsidTr="00576049">
        <w:trPr>
          <w:trHeight w:val="397"/>
          <w:jc w:val="center"/>
        </w:trPr>
        <w:tc>
          <w:tcPr>
            <w:tcW w:w="576" w:type="dxa"/>
            <w:vAlign w:val="center"/>
          </w:tcPr>
          <w:p w:rsidR="006A50FA" w:rsidRDefault="006A50FA" w:rsidP="005760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6A50FA" w:rsidRDefault="006A50FA" w:rsidP="0057604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Mindfulness for Clinical Educators – FULLY BOOKED</w:t>
            </w:r>
          </w:p>
          <w:p w:rsidR="006A50FA" w:rsidRPr="000B19BF" w:rsidRDefault="006A50FA" w:rsidP="00576049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(Dr Susie Chater)                                                            Framework Area 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A50FA" w:rsidRPr="00EC3B5D" w:rsidRDefault="006A50FA" w:rsidP="00576049">
            <w:pPr>
              <w:rPr>
                <w:b/>
                <w:color w:val="17365D"/>
                <w:sz w:val="22"/>
                <w:szCs w:val="22"/>
              </w:rPr>
            </w:pPr>
          </w:p>
        </w:tc>
      </w:tr>
    </w:tbl>
    <w:p w:rsidR="006A50FA" w:rsidRDefault="006A50FA" w:rsidP="00BC37A7">
      <w:pPr>
        <w:rPr>
          <w:sz w:val="22"/>
          <w:szCs w:val="22"/>
        </w:rPr>
      </w:pPr>
      <w:bookmarkStart w:id="0" w:name="_GoBack"/>
      <w:bookmarkEnd w:id="0"/>
    </w:p>
    <w:p w:rsidR="006A50FA" w:rsidRPr="002D2D47" w:rsidRDefault="006A50FA" w:rsidP="00BC37A7">
      <w:pPr>
        <w:rPr>
          <w:sz w:val="22"/>
          <w:szCs w:val="22"/>
        </w:rPr>
      </w:pPr>
    </w:p>
    <w:p w:rsidR="00BC37A7" w:rsidRPr="00F363B5" w:rsidRDefault="00BC37A7" w:rsidP="00BC37A7">
      <w:pPr>
        <w:pStyle w:val="PlainText"/>
        <w:spacing w:after="240"/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  <w:r w:rsidRPr="00F363B5">
        <w:rPr>
          <w:rFonts w:ascii="Arial" w:hAnsi="Arial" w:cs="Arial"/>
          <w:b/>
          <w:i/>
          <w:sz w:val="20"/>
          <w:szCs w:val="20"/>
        </w:rPr>
        <w:t xml:space="preserve">If you find that you are unable to keep your place, please inform us as soon as possible </w:t>
      </w:r>
      <w:r w:rsidRPr="00F363B5">
        <w:rPr>
          <w:rFonts w:ascii="Arial" w:hAnsi="Arial" w:cs="Arial"/>
          <w:b/>
          <w:i/>
          <w:sz w:val="20"/>
          <w:szCs w:val="20"/>
          <w:lang w:val="en-GB"/>
        </w:rPr>
        <w:t xml:space="preserve">as a charge of £50 </w:t>
      </w:r>
      <w:proofErr w:type="gramStart"/>
      <w:r w:rsidRPr="00F363B5">
        <w:rPr>
          <w:rFonts w:ascii="Arial" w:hAnsi="Arial" w:cs="Arial"/>
          <w:b/>
          <w:i/>
          <w:sz w:val="20"/>
          <w:szCs w:val="20"/>
          <w:lang w:val="en-GB"/>
        </w:rPr>
        <w:t>will be levied</w:t>
      </w:r>
      <w:proofErr w:type="gramEnd"/>
      <w:r w:rsidRPr="00F363B5">
        <w:rPr>
          <w:rFonts w:ascii="Arial" w:hAnsi="Arial" w:cs="Arial"/>
          <w:b/>
          <w:i/>
          <w:sz w:val="20"/>
          <w:szCs w:val="20"/>
          <w:lang w:val="en-GB"/>
        </w:rPr>
        <w:t xml:space="preserve"> on anyone not attending this </w:t>
      </w:r>
      <w:r>
        <w:rPr>
          <w:rFonts w:ascii="Arial" w:hAnsi="Arial" w:cs="Arial"/>
          <w:b/>
          <w:i/>
          <w:sz w:val="20"/>
          <w:szCs w:val="20"/>
          <w:lang w:val="en-GB"/>
        </w:rPr>
        <w:t>event</w:t>
      </w:r>
      <w:r w:rsidRPr="00F363B5">
        <w:rPr>
          <w:rFonts w:ascii="Arial" w:hAnsi="Arial" w:cs="Arial"/>
          <w:b/>
          <w:i/>
          <w:sz w:val="20"/>
          <w:szCs w:val="20"/>
          <w:lang w:val="en-GB"/>
        </w:rPr>
        <w:t xml:space="preserve"> without notifying us.</w:t>
      </w:r>
    </w:p>
    <w:p w:rsidR="00BC37A7" w:rsidRDefault="00BC37A7" w:rsidP="00BC37A7">
      <w:pPr>
        <w:tabs>
          <w:tab w:val="clear" w:pos="5670"/>
          <w:tab w:val="clear" w:pos="7938"/>
          <w:tab w:val="left" w:pos="-1440"/>
          <w:tab w:val="left" w:pos="-720"/>
          <w:tab w:val="left" w:pos="624"/>
          <w:tab w:val="left" w:pos="871"/>
          <w:tab w:val="left" w:pos="1346"/>
          <w:tab w:val="left" w:pos="2069"/>
          <w:tab w:val="left" w:pos="2880"/>
          <w:tab w:val="left" w:pos="3514"/>
          <w:tab w:val="left" w:pos="4236"/>
          <w:tab w:val="left" w:pos="4958"/>
          <w:tab w:val="left" w:pos="5681"/>
          <w:tab w:val="left" w:pos="6403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29"/>
        <w:rPr>
          <w:rFonts w:cs="Arial"/>
          <w:spacing w:val="-3"/>
          <w:szCs w:val="20"/>
        </w:rPr>
      </w:pPr>
      <w:r w:rsidRPr="00AA0FFF">
        <w:rPr>
          <w:szCs w:val="20"/>
        </w:rPr>
        <w:t xml:space="preserve">The Keynote </w:t>
      </w:r>
      <w:r>
        <w:rPr>
          <w:szCs w:val="20"/>
        </w:rPr>
        <w:t>Session</w:t>
      </w:r>
      <w:r w:rsidRPr="00AA0FFF">
        <w:rPr>
          <w:szCs w:val="20"/>
        </w:rPr>
        <w:t xml:space="preserve"> will be </w:t>
      </w:r>
      <w:r>
        <w:rPr>
          <w:szCs w:val="20"/>
        </w:rPr>
        <w:t>video recorded to make available on the SEFCE website after the event.  B</w:t>
      </w:r>
      <w:r w:rsidRPr="00AA0FFF">
        <w:rPr>
          <w:szCs w:val="20"/>
        </w:rPr>
        <w:t xml:space="preserve">y completing this </w:t>
      </w:r>
      <w:proofErr w:type="gramStart"/>
      <w:r w:rsidRPr="00AA0FFF">
        <w:rPr>
          <w:szCs w:val="20"/>
        </w:rPr>
        <w:t>form</w:t>
      </w:r>
      <w:proofErr w:type="gramEnd"/>
      <w:r w:rsidRPr="00AA0FFF">
        <w:rPr>
          <w:szCs w:val="20"/>
        </w:rPr>
        <w:t xml:space="preserve"> we assume your consent</w:t>
      </w:r>
      <w:r>
        <w:rPr>
          <w:szCs w:val="20"/>
        </w:rPr>
        <w:t xml:space="preserve"> </w:t>
      </w:r>
      <w:r>
        <w:rPr>
          <w:rFonts w:cs="Arial"/>
          <w:spacing w:val="-3"/>
          <w:szCs w:val="20"/>
        </w:rPr>
        <w:t xml:space="preserve">to your image, voice, or both, appearing as an audience member in this video recording.  </w:t>
      </w:r>
    </w:p>
    <w:p w:rsidR="00BC37A7" w:rsidRDefault="00BC37A7" w:rsidP="00BC37A7">
      <w:pPr>
        <w:tabs>
          <w:tab w:val="clear" w:pos="5670"/>
          <w:tab w:val="clear" w:pos="7938"/>
          <w:tab w:val="left" w:pos="-1440"/>
          <w:tab w:val="left" w:pos="-720"/>
          <w:tab w:val="left" w:pos="624"/>
          <w:tab w:val="left" w:pos="871"/>
          <w:tab w:val="left" w:pos="1346"/>
          <w:tab w:val="left" w:pos="2069"/>
          <w:tab w:val="left" w:pos="2880"/>
          <w:tab w:val="left" w:pos="3514"/>
          <w:tab w:val="left" w:pos="4236"/>
          <w:tab w:val="left" w:pos="4958"/>
          <w:tab w:val="left" w:pos="5681"/>
          <w:tab w:val="left" w:pos="6403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29"/>
        <w:rPr>
          <w:rFonts w:cs="Arial"/>
          <w:spacing w:val="-3"/>
          <w:szCs w:val="20"/>
        </w:rPr>
      </w:pPr>
    </w:p>
    <w:p w:rsidR="00525963" w:rsidRDefault="00525963" w:rsidP="00BC37A7">
      <w:pPr>
        <w:tabs>
          <w:tab w:val="clear" w:pos="5670"/>
          <w:tab w:val="clear" w:pos="7938"/>
          <w:tab w:val="left" w:pos="-1440"/>
          <w:tab w:val="left" w:pos="-720"/>
          <w:tab w:val="left" w:pos="624"/>
          <w:tab w:val="left" w:pos="871"/>
          <w:tab w:val="left" w:pos="1346"/>
          <w:tab w:val="left" w:pos="2069"/>
          <w:tab w:val="left" w:pos="2880"/>
          <w:tab w:val="left" w:pos="3514"/>
          <w:tab w:val="left" w:pos="4236"/>
          <w:tab w:val="left" w:pos="4958"/>
          <w:tab w:val="left" w:pos="5681"/>
          <w:tab w:val="left" w:pos="6403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29"/>
        <w:rPr>
          <w:rFonts w:cs="Arial"/>
          <w:spacing w:val="-3"/>
          <w:szCs w:val="20"/>
        </w:rPr>
      </w:pPr>
    </w:p>
    <w:p w:rsidR="00BC37A7" w:rsidRDefault="00BC37A7" w:rsidP="00BC37A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jc w:val="center"/>
        <w:rPr>
          <w:b/>
          <w:sz w:val="22"/>
          <w:szCs w:val="22"/>
        </w:rPr>
      </w:pPr>
      <w:r w:rsidRPr="009D2AFC">
        <w:rPr>
          <w:b/>
          <w:sz w:val="22"/>
          <w:szCs w:val="22"/>
        </w:rPr>
        <w:t xml:space="preserve">Once you have completed this form, please return to </w:t>
      </w:r>
      <w:hyperlink r:id="rId7" w:history="1">
        <w:r w:rsidR="00D14412" w:rsidRPr="00F7702B">
          <w:rPr>
            <w:rStyle w:val="Hyperlink"/>
            <w:b/>
            <w:sz w:val="22"/>
            <w:szCs w:val="22"/>
          </w:rPr>
          <w:t>cepsurveys@ed.ac.uk</w:t>
        </w:r>
      </w:hyperlink>
    </w:p>
    <w:p w:rsidR="00BC37A7" w:rsidRPr="009D2AFC" w:rsidRDefault="00BC37A7" w:rsidP="00BC37A7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by</w:t>
      </w:r>
      <w:proofErr w:type="gramEnd"/>
      <w:r>
        <w:rPr>
          <w:b/>
          <w:sz w:val="22"/>
          <w:szCs w:val="22"/>
        </w:rPr>
        <w:t xml:space="preserve"> Friday, 10 November 2017</w:t>
      </w:r>
    </w:p>
    <w:p w:rsidR="00325B19" w:rsidRDefault="00325B19" w:rsidP="00DA59EC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jc w:val="center"/>
        <w:rPr>
          <w:b/>
          <w:sz w:val="22"/>
          <w:szCs w:val="22"/>
        </w:rPr>
      </w:pPr>
    </w:p>
    <w:p w:rsidR="00525963" w:rsidRDefault="00525963" w:rsidP="00DA59EC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jc w:val="center"/>
        <w:rPr>
          <w:b/>
          <w:sz w:val="22"/>
          <w:szCs w:val="22"/>
        </w:rPr>
      </w:pPr>
    </w:p>
    <w:p w:rsidR="00525963" w:rsidRPr="00525963" w:rsidRDefault="00525963" w:rsidP="0052596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jc w:val="center"/>
        <w:rPr>
          <w:szCs w:val="20"/>
        </w:rPr>
      </w:pPr>
      <w:r w:rsidRPr="00525963">
        <w:rPr>
          <w:szCs w:val="20"/>
        </w:rPr>
        <w:t xml:space="preserve">For further information: </w:t>
      </w:r>
      <w:hyperlink r:id="rId8" w:history="1">
        <w:r w:rsidRPr="00525963">
          <w:rPr>
            <w:rStyle w:val="Hyperlink"/>
            <w:szCs w:val="20"/>
          </w:rPr>
          <w:t>http://sefce.net/en-gb/page/november-2017-1</w:t>
        </w:r>
      </w:hyperlink>
    </w:p>
    <w:sectPr w:rsidR="00525963" w:rsidRPr="00525963" w:rsidSect="004A0F42">
      <w:headerReference w:type="default" r:id="rId9"/>
      <w:pgSz w:w="11906" w:h="16838"/>
      <w:pgMar w:top="851" w:right="1469" w:bottom="539" w:left="1440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35" w:rsidRDefault="00EF7035">
      <w:r>
        <w:separator/>
      </w:r>
    </w:p>
  </w:endnote>
  <w:endnote w:type="continuationSeparator" w:id="0">
    <w:p w:rsidR="00EF7035" w:rsidRDefault="00EF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35" w:rsidRDefault="00EF7035">
      <w:r>
        <w:separator/>
      </w:r>
    </w:p>
  </w:footnote>
  <w:footnote w:type="continuationSeparator" w:id="0">
    <w:p w:rsidR="00EF7035" w:rsidRDefault="00EF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80" w:rsidRDefault="009C3B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-140970</wp:posOffset>
          </wp:positionV>
          <wp:extent cx="2397125" cy="666115"/>
          <wp:effectExtent l="0" t="0" r="0" b="0"/>
          <wp:wrapTight wrapText="bothSides">
            <wp:wrapPolygon edited="0">
              <wp:start x="0" y="0"/>
              <wp:lineTo x="0" y="20591"/>
              <wp:lineTo x="21285" y="20591"/>
              <wp:lineTo x="2128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F0A" w:rsidRDefault="00E62F0A">
    <w:pPr>
      <w:pStyle w:val="Header"/>
    </w:pPr>
  </w:p>
  <w:p w:rsidR="00E62F0A" w:rsidRDefault="00E62F0A">
    <w:pPr>
      <w:pStyle w:val="Header"/>
    </w:pPr>
  </w:p>
  <w:p w:rsidR="00E62F0A" w:rsidRDefault="00E62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CD0"/>
    <w:multiLevelType w:val="hybridMultilevel"/>
    <w:tmpl w:val="FCCCBE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72E"/>
    <w:multiLevelType w:val="hybridMultilevel"/>
    <w:tmpl w:val="AB2C3E84"/>
    <w:lvl w:ilvl="0" w:tplc="05AE20CE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6AB2401"/>
    <w:multiLevelType w:val="hybridMultilevel"/>
    <w:tmpl w:val="93DE3C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E46060"/>
    <w:multiLevelType w:val="hybridMultilevel"/>
    <w:tmpl w:val="D33E91AA"/>
    <w:lvl w:ilvl="0" w:tplc="6A34E8D4">
      <w:start w:val="1"/>
      <w:numFmt w:val="none"/>
      <w:lvlRestart w:val="0"/>
      <w:pStyle w:val="ACTIONRed"/>
      <w:lvlText w:val="ACTION: "/>
      <w:lvlJc w:val="left"/>
      <w:pPr>
        <w:tabs>
          <w:tab w:val="num" w:pos="2781"/>
        </w:tabs>
        <w:ind w:left="2064" w:hanging="363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102640"/>
    <w:multiLevelType w:val="hybridMultilevel"/>
    <w:tmpl w:val="56BE4382"/>
    <w:lvl w:ilvl="0" w:tplc="F00A3568">
      <w:start w:val="1"/>
      <w:numFmt w:val="bullet"/>
      <w:pStyle w:val="GreenMonster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511E8"/>
    <w:multiLevelType w:val="hybridMultilevel"/>
    <w:tmpl w:val="63B0E3C0"/>
    <w:lvl w:ilvl="0" w:tplc="2A02DE62">
      <w:start w:val="1"/>
      <w:numFmt w:val="decimal"/>
      <w:lvlRestart w:val="0"/>
      <w:pStyle w:val="Heading2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A2"/>
    <w:rsid w:val="00002D92"/>
    <w:rsid w:val="00011A86"/>
    <w:rsid w:val="00011D28"/>
    <w:rsid w:val="00031907"/>
    <w:rsid w:val="0005228F"/>
    <w:rsid w:val="00061DF9"/>
    <w:rsid w:val="0007472D"/>
    <w:rsid w:val="00082AF5"/>
    <w:rsid w:val="00085769"/>
    <w:rsid w:val="00095F98"/>
    <w:rsid w:val="000A0C38"/>
    <w:rsid w:val="000B12CA"/>
    <w:rsid w:val="000C1966"/>
    <w:rsid w:val="000D7901"/>
    <w:rsid w:val="000E429A"/>
    <w:rsid w:val="000E629A"/>
    <w:rsid w:val="001014AB"/>
    <w:rsid w:val="00111DB5"/>
    <w:rsid w:val="001161C2"/>
    <w:rsid w:val="00133E7B"/>
    <w:rsid w:val="00136803"/>
    <w:rsid w:val="0015136F"/>
    <w:rsid w:val="00153B51"/>
    <w:rsid w:val="00164DEE"/>
    <w:rsid w:val="001651D7"/>
    <w:rsid w:val="00171D72"/>
    <w:rsid w:val="0017615F"/>
    <w:rsid w:val="001827D6"/>
    <w:rsid w:val="00187B6F"/>
    <w:rsid w:val="001A107D"/>
    <w:rsid w:val="001B32FD"/>
    <w:rsid w:val="001B7E06"/>
    <w:rsid w:val="001C0D2F"/>
    <w:rsid w:val="001E0AB5"/>
    <w:rsid w:val="001E26CB"/>
    <w:rsid w:val="001E359C"/>
    <w:rsid w:val="001F1443"/>
    <w:rsid w:val="001F2BAA"/>
    <w:rsid w:val="001F5850"/>
    <w:rsid w:val="00210ECE"/>
    <w:rsid w:val="00221FA4"/>
    <w:rsid w:val="00222797"/>
    <w:rsid w:val="0023636F"/>
    <w:rsid w:val="0025112D"/>
    <w:rsid w:val="00262D40"/>
    <w:rsid w:val="00270CC9"/>
    <w:rsid w:val="002738C9"/>
    <w:rsid w:val="00274FEA"/>
    <w:rsid w:val="00290EB9"/>
    <w:rsid w:val="002A2F9C"/>
    <w:rsid w:val="002D2D47"/>
    <w:rsid w:val="002D687B"/>
    <w:rsid w:val="002E23FD"/>
    <w:rsid w:val="002F036C"/>
    <w:rsid w:val="003057BB"/>
    <w:rsid w:val="003206A2"/>
    <w:rsid w:val="00325B19"/>
    <w:rsid w:val="00332486"/>
    <w:rsid w:val="00335762"/>
    <w:rsid w:val="00337531"/>
    <w:rsid w:val="00340B16"/>
    <w:rsid w:val="0036342B"/>
    <w:rsid w:val="00382E7E"/>
    <w:rsid w:val="003935F4"/>
    <w:rsid w:val="003B202C"/>
    <w:rsid w:val="003C515E"/>
    <w:rsid w:val="003D0377"/>
    <w:rsid w:val="003D289E"/>
    <w:rsid w:val="003D4708"/>
    <w:rsid w:val="003D630E"/>
    <w:rsid w:val="00415D36"/>
    <w:rsid w:val="00460858"/>
    <w:rsid w:val="00472569"/>
    <w:rsid w:val="00493088"/>
    <w:rsid w:val="004A0F42"/>
    <w:rsid w:val="004A121C"/>
    <w:rsid w:val="004B52CC"/>
    <w:rsid w:val="004D1693"/>
    <w:rsid w:val="004D1AE4"/>
    <w:rsid w:val="004E3622"/>
    <w:rsid w:val="004E61E4"/>
    <w:rsid w:val="00500335"/>
    <w:rsid w:val="005010DF"/>
    <w:rsid w:val="00523C9C"/>
    <w:rsid w:val="00525963"/>
    <w:rsid w:val="00534CD6"/>
    <w:rsid w:val="00556E6E"/>
    <w:rsid w:val="0056730A"/>
    <w:rsid w:val="00576F4F"/>
    <w:rsid w:val="005B3835"/>
    <w:rsid w:val="005C244D"/>
    <w:rsid w:val="00602359"/>
    <w:rsid w:val="00613567"/>
    <w:rsid w:val="0061471D"/>
    <w:rsid w:val="00626550"/>
    <w:rsid w:val="0069694E"/>
    <w:rsid w:val="006A50FA"/>
    <w:rsid w:val="006D3033"/>
    <w:rsid w:val="006E2622"/>
    <w:rsid w:val="00706B4C"/>
    <w:rsid w:val="00711D79"/>
    <w:rsid w:val="00727B84"/>
    <w:rsid w:val="007337A5"/>
    <w:rsid w:val="007427D9"/>
    <w:rsid w:val="00742A1F"/>
    <w:rsid w:val="007452F9"/>
    <w:rsid w:val="00761288"/>
    <w:rsid w:val="00762D5D"/>
    <w:rsid w:val="00774A63"/>
    <w:rsid w:val="0078145F"/>
    <w:rsid w:val="00783901"/>
    <w:rsid w:val="007D12AB"/>
    <w:rsid w:val="007D476E"/>
    <w:rsid w:val="0080415C"/>
    <w:rsid w:val="00812273"/>
    <w:rsid w:val="008326F6"/>
    <w:rsid w:val="00843C3C"/>
    <w:rsid w:val="00844935"/>
    <w:rsid w:val="0084642A"/>
    <w:rsid w:val="00853966"/>
    <w:rsid w:val="00854257"/>
    <w:rsid w:val="00877C22"/>
    <w:rsid w:val="0088452A"/>
    <w:rsid w:val="008A6437"/>
    <w:rsid w:val="008A7197"/>
    <w:rsid w:val="008B0358"/>
    <w:rsid w:val="008B07FD"/>
    <w:rsid w:val="008B4B39"/>
    <w:rsid w:val="008C153B"/>
    <w:rsid w:val="008C25B4"/>
    <w:rsid w:val="008E7D8F"/>
    <w:rsid w:val="00901934"/>
    <w:rsid w:val="00914680"/>
    <w:rsid w:val="009356A8"/>
    <w:rsid w:val="00950EDD"/>
    <w:rsid w:val="00967969"/>
    <w:rsid w:val="009B1C5D"/>
    <w:rsid w:val="009B4A31"/>
    <w:rsid w:val="009B6229"/>
    <w:rsid w:val="009B62CA"/>
    <w:rsid w:val="009B7265"/>
    <w:rsid w:val="009B7595"/>
    <w:rsid w:val="009C286C"/>
    <w:rsid w:val="009C2AEB"/>
    <w:rsid w:val="009C3B2F"/>
    <w:rsid w:val="009D2AFC"/>
    <w:rsid w:val="009E4DF1"/>
    <w:rsid w:val="009F3604"/>
    <w:rsid w:val="009F3C86"/>
    <w:rsid w:val="009F6B33"/>
    <w:rsid w:val="00A12A6E"/>
    <w:rsid w:val="00A2167A"/>
    <w:rsid w:val="00A43A94"/>
    <w:rsid w:val="00A67137"/>
    <w:rsid w:val="00A70EDD"/>
    <w:rsid w:val="00A87681"/>
    <w:rsid w:val="00A96E3B"/>
    <w:rsid w:val="00AA0FFF"/>
    <w:rsid w:val="00AB3456"/>
    <w:rsid w:val="00AC6014"/>
    <w:rsid w:val="00AD6860"/>
    <w:rsid w:val="00AE77FE"/>
    <w:rsid w:val="00B15ACF"/>
    <w:rsid w:val="00B366C9"/>
    <w:rsid w:val="00B44EBC"/>
    <w:rsid w:val="00B60D06"/>
    <w:rsid w:val="00B63188"/>
    <w:rsid w:val="00B75B0A"/>
    <w:rsid w:val="00B94EAE"/>
    <w:rsid w:val="00B9627B"/>
    <w:rsid w:val="00BA25F8"/>
    <w:rsid w:val="00BC37A7"/>
    <w:rsid w:val="00BE5517"/>
    <w:rsid w:val="00BE6E86"/>
    <w:rsid w:val="00C119ED"/>
    <w:rsid w:val="00C42786"/>
    <w:rsid w:val="00C656E9"/>
    <w:rsid w:val="00CA319C"/>
    <w:rsid w:val="00CA4D83"/>
    <w:rsid w:val="00CA587F"/>
    <w:rsid w:val="00CB7D5A"/>
    <w:rsid w:val="00CD3199"/>
    <w:rsid w:val="00CD4988"/>
    <w:rsid w:val="00D14412"/>
    <w:rsid w:val="00D1718C"/>
    <w:rsid w:val="00D360FA"/>
    <w:rsid w:val="00D37F9C"/>
    <w:rsid w:val="00D61BA9"/>
    <w:rsid w:val="00D95462"/>
    <w:rsid w:val="00DA59EC"/>
    <w:rsid w:val="00DA7AE6"/>
    <w:rsid w:val="00DC089C"/>
    <w:rsid w:val="00DC72EC"/>
    <w:rsid w:val="00DD4137"/>
    <w:rsid w:val="00DD5E11"/>
    <w:rsid w:val="00E00C33"/>
    <w:rsid w:val="00E11D72"/>
    <w:rsid w:val="00E211CB"/>
    <w:rsid w:val="00E2521D"/>
    <w:rsid w:val="00E44381"/>
    <w:rsid w:val="00E510E5"/>
    <w:rsid w:val="00E612A5"/>
    <w:rsid w:val="00E62F0A"/>
    <w:rsid w:val="00E81045"/>
    <w:rsid w:val="00EA5EE6"/>
    <w:rsid w:val="00EB2B01"/>
    <w:rsid w:val="00EC3B5D"/>
    <w:rsid w:val="00EF59A2"/>
    <w:rsid w:val="00EF7035"/>
    <w:rsid w:val="00F071A2"/>
    <w:rsid w:val="00F16075"/>
    <w:rsid w:val="00F16496"/>
    <w:rsid w:val="00F363B5"/>
    <w:rsid w:val="00F370B7"/>
    <w:rsid w:val="00F461A4"/>
    <w:rsid w:val="00F575CF"/>
    <w:rsid w:val="00F6420D"/>
    <w:rsid w:val="00F966CB"/>
    <w:rsid w:val="00FA3433"/>
    <w:rsid w:val="00FA422F"/>
    <w:rsid w:val="00FA43FB"/>
    <w:rsid w:val="00F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39914A1"/>
  <w15:docId w15:val="{F6DC7B78-B931-4190-A7DD-6D39A70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30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6730A"/>
    <w:pPr>
      <w:keepNext/>
      <w:jc w:val="center"/>
      <w:outlineLvl w:val="0"/>
    </w:pPr>
    <w:rPr>
      <w:rFonts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C2AEB"/>
    <w:pPr>
      <w:keepNext/>
      <w:numPr>
        <w:numId w:val="5"/>
      </w:numPr>
      <w:spacing w:line="48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C2AEB"/>
    <w:pPr>
      <w:keepNext/>
      <w:spacing w:before="240" w:after="60"/>
      <w:outlineLvl w:val="2"/>
    </w:pPr>
    <w:rPr>
      <w:rFonts w:cs="Arial"/>
      <w:b/>
      <w:bCs/>
      <w:i/>
      <w:color w:val="000000"/>
      <w:sz w:val="22"/>
      <w:szCs w:val="26"/>
    </w:rPr>
  </w:style>
  <w:style w:type="paragraph" w:styleId="Heading4">
    <w:name w:val="heading 4"/>
    <w:basedOn w:val="Normal"/>
    <w:next w:val="Normal"/>
    <w:qFormat/>
    <w:rsid w:val="0056730A"/>
    <w:pPr>
      <w:keepNext/>
      <w:pBdr>
        <w:bottom w:val="single" w:sz="4" w:space="1" w:color="auto"/>
      </w:pBdr>
      <w:tabs>
        <w:tab w:val="left" w:pos="567"/>
      </w:tabs>
      <w:spacing w:before="120" w:after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56730A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cs="Arial"/>
      <w:i/>
      <w:iCs/>
      <w:sz w:val="18"/>
      <w:szCs w:val="18"/>
      <w:lang w:val="en-US"/>
    </w:rPr>
  </w:style>
  <w:style w:type="paragraph" w:styleId="Heading6">
    <w:name w:val="heading 6"/>
    <w:basedOn w:val="Normal"/>
    <w:next w:val="Normal"/>
    <w:qFormat/>
    <w:rsid w:val="0056730A"/>
    <w:pPr>
      <w:keepNext/>
      <w:widowControl w:val="0"/>
      <w:autoSpaceDE w:val="0"/>
      <w:autoSpaceDN w:val="0"/>
      <w:adjustRightInd w:val="0"/>
      <w:jc w:val="both"/>
      <w:outlineLvl w:val="5"/>
    </w:pPr>
    <w:rPr>
      <w:rFonts w:cs="Arial"/>
      <w:i/>
      <w:iCs/>
      <w:sz w:val="18"/>
      <w:szCs w:val="18"/>
      <w:lang w:val="en-US"/>
    </w:rPr>
  </w:style>
  <w:style w:type="paragraph" w:styleId="Heading7">
    <w:name w:val="heading 7"/>
    <w:basedOn w:val="Normal"/>
    <w:next w:val="Normal"/>
    <w:qFormat/>
    <w:rsid w:val="0056730A"/>
    <w:pPr>
      <w:keepNext/>
      <w:widowControl w:val="0"/>
      <w:autoSpaceDE w:val="0"/>
      <w:autoSpaceDN w:val="0"/>
      <w:adjustRightInd w:val="0"/>
      <w:jc w:val="both"/>
      <w:outlineLvl w:val="6"/>
    </w:pPr>
    <w:rPr>
      <w:rFonts w:cs="Arial"/>
      <w:b/>
      <w:bCs/>
      <w:sz w:val="18"/>
      <w:szCs w:val="18"/>
      <w:lang w:val="en-US"/>
    </w:rPr>
  </w:style>
  <w:style w:type="paragraph" w:styleId="Heading8">
    <w:name w:val="heading 8"/>
    <w:basedOn w:val="Normal"/>
    <w:next w:val="Normal"/>
    <w:qFormat/>
    <w:rsid w:val="0056730A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rsid w:val="0056730A"/>
    <w:pPr>
      <w:keepNext/>
      <w:widowControl w:val="0"/>
      <w:autoSpaceDE w:val="0"/>
      <w:autoSpaceDN w:val="0"/>
      <w:adjustRightInd w:val="0"/>
      <w:ind w:left="720" w:firstLine="720"/>
      <w:jc w:val="both"/>
      <w:outlineLvl w:val="8"/>
    </w:pPr>
    <w:rPr>
      <w:rFonts w:cs="Arial"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Red">
    <w:name w:val="ACTION Red"/>
    <w:basedOn w:val="Normal"/>
    <w:rsid w:val="0056730A"/>
    <w:pPr>
      <w:numPr>
        <w:numId w:val="1"/>
      </w:numPr>
      <w:tabs>
        <w:tab w:val="clear" w:pos="7938"/>
      </w:tabs>
      <w:spacing w:before="120" w:after="120"/>
    </w:pPr>
    <w:rPr>
      <w:color w:val="FF0000"/>
    </w:rPr>
  </w:style>
  <w:style w:type="paragraph" w:styleId="BodyText">
    <w:name w:val="Body Text"/>
    <w:basedOn w:val="Normal"/>
    <w:rsid w:val="0056730A"/>
    <w:pPr>
      <w:widowControl w:val="0"/>
      <w:autoSpaceDE w:val="0"/>
      <w:autoSpaceDN w:val="0"/>
      <w:adjustRightInd w:val="0"/>
    </w:pPr>
    <w:rPr>
      <w:rFonts w:cs="Arial"/>
      <w:sz w:val="16"/>
      <w:szCs w:val="16"/>
      <w:lang w:val="en-US"/>
    </w:rPr>
  </w:style>
  <w:style w:type="paragraph" w:styleId="BodyText3">
    <w:name w:val="Body Text 3"/>
    <w:basedOn w:val="Normal"/>
    <w:rsid w:val="0056730A"/>
    <w:pPr>
      <w:widowControl w:val="0"/>
      <w:autoSpaceDE w:val="0"/>
      <w:autoSpaceDN w:val="0"/>
      <w:adjustRightInd w:val="0"/>
      <w:jc w:val="both"/>
    </w:pPr>
    <w:rPr>
      <w:rFonts w:cs="Arial"/>
      <w:b/>
      <w:bCs/>
      <w:sz w:val="18"/>
      <w:szCs w:val="18"/>
      <w:lang w:val="en-US"/>
    </w:rPr>
  </w:style>
  <w:style w:type="paragraph" w:styleId="BodyTextIndent">
    <w:name w:val="Body Text Indent"/>
    <w:basedOn w:val="Normal"/>
    <w:rsid w:val="0056730A"/>
    <w:pPr>
      <w:widowControl w:val="0"/>
      <w:autoSpaceDE w:val="0"/>
      <w:autoSpaceDN w:val="0"/>
      <w:adjustRightInd w:val="0"/>
      <w:jc w:val="both"/>
    </w:pPr>
    <w:rPr>
      <w:rFonts w:cs="Arial"/>
      <w:sz w:val="18"/>
      <w:szCs w:val="18"/>
      <w:lang w:val="en-US"/>
    </w:rPr>
  </w:style>
  <w:style w:type="paragraph" w:styleId="Footer">
    <w:name w:val="footer"/>
    <w:basedOn w:val="Normal"/>
    <w:rsid w:val="0056730A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enter" w:pos="4320"/>
      </w:tabs>
    </w:pPr>
  </w:style>
  <w:style w:type="paragraph" w:customStyle="1" w:styleId="GreenMonsterBullet">
    <w:name w:val="Green Monster Bullet"/>
    <w:basedOn w:val="Normal"/>
    <w:rsid w:val="0056730A"/>
    <w:pPr>
      <w:numPr>
        <w:numId w:val="2"/>
      </w:numPr>
      <w:spacing w:before="120" w:after="120"/>
    </w:pPr>
    <w:rPr>
      <w:b/>
      <w:i/>
      <w:color w:val="008000"/>
    </w:rPr>
  </w:style>
  <w:style w:type="paragraph" w:styleId="Header">
    <w:name w:val="header"/>
    <w:basedOn w:val="Normal"/>
    <w:rsid w:val="005673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730A"/>
  </w:style>
  <w:style w:type="paragraph" w:customStyle="1" w:styleId="Style1">
    <w:name w:val="Style1"/>
    <w:basedOn w:val="Normal"/>
    <w:rsid w:val="0056730A"/>
    <w:rPr>
      <w:color w:val="008000"/>
    </w:rPr>
  </w:style>
  <w:style w:type="paragraph" w:customStyle="1" w:styleId="Supertab">
    <w:name w:val="Supertab"/>
    <w:basedOn w:val="Normal"/>
    <w:rsid w:val="0056730A"/>
    <w:pPr>
      <w:tabs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</w:pPr>
  </w:style>
  <w:style w:type="paragraph" w:customStyle="1" w:styleId="QuestionGreen">
    <w:name w:val="Question Green"/>
    <w:basedOn w:val="Normal"/>
    <w:rsid w:val="009C2AEB"/>
    <w:rPr>
      <w:color w:val="008000"/>
      <w:sz w:val="24"/>
    </w:rPr>
  </w:style>
  <w:style w:type="paragraph" w:styleId="BalloonText">
    <w:name w:val="Balloon Text"/>
    <w:basedOn w:val="Normal"/>
    <w:semiHidden/>
    <w:rsid w:val="00576F4F"/>
    <w:rPr>
      <w:rFonts w:ascii="Tahoma" w:hAnsi="Tahoma" w:cs="Tahoma"/>
      <w:sz w:val="16"/>
      <w:szCs w:val="16"/>
    </w:rPr>
  </w:style>
  <w:style w:type="paragraph" w:customStyle="1" w:styleId="IST">
    <w:name w:val="IST"/>
    <w:basedOn w:val="Normal"/>
    <w:rsid w:val="00576F4F"/>
    <w:pPr>
      <w:jc w:val="both"/>
    </w:pPr>
    <w:rPr>
      <w:sz w:val="21"/>
    </w:rPr>
  </w:style>
  <w:style w:type="table" w:styleId="TableGrid">
    <w:name w:val="Table Grid"/>
    <w:basedOn w:val="TableNormal"/>
    <w:rsid w:val="00111DB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1D79"/>
    <w:rPr>
      <w:color w:val="0000FF"/>
      <w:u w:val="single"/>
    </w:rPr>
  </w:style>
  <w:style w:type="paragraph" w:customStyle="1" w:styleId="FreeForm">
    <w:name w:val="Free Form"/>
    <w:rsid w:val="00F071A2"/>
    <w:pPr>
      <w:spacing w:line="288" w:lineRule="auto"/>
      <w:outlineLvl w:val="0"/>
    </w:pPr>
    <w:rPr>
      <w:rFonts w:ascii="Arial" w:eastAsia="ヒラギノ角ゴ Pro W3" w:hAnsi="Arial"/>
      <w:color w:val="000000"/>
      <w:sz w:val="18"/>
      <w:lang w:eastAsia="en-GB"/>
    </w:rPr>
  </w:style>
  <w:style w:type="character" w:customStyle="1" w:styleId="Heading1Char">
    <w:name w:val="Heading 1 Char"/>
    <w:link w:val="Heading1"/>
    <w:rsid w:val="00E2521D"/>
    <w:rPr>
      <w:rFonts w:ascii="Arial" w:hAnsi="Arial" w:cs="Arial"/>
      <w:bCs/>
      <w:kern w:val="32"/>
      <w:sz w:val="32"/>
      <w:szCs w:val="32"/>
      <w:lang w:val="en-GB" w:eastAsia="en-US" w:bidi="ar-SA"/>
    </w:rPr>
  </w:style>
  <w:style w:type="paragraph" w:styleId="ListContinue2">
    <w:name w:val="List Continue 2"/>
    <w:basedOn w:val="Normal"/>
    <w:rsid w:val="00E2521D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spacing w:after="120"/>
      <w:ind w:left="566"/>
    </w:pPr>
    <w:rPr>
      <w:rFonts w:ascii="Century Gothic" w:hAnsi="Century Gothic" w:cs="Tahoma"/>
      <w:sz w:val="24"/>
    </w:rPr>
  </w:style>
  <w:style w:type="character" w:styleId="CommentReference">
    <w:name w:val="annotation reference"/>
    <w:basedOn w:val="DefaultParagraphFont"/>
    <w:rsid w:val="009C3B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9C3B2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C3B2F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C3B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C3B2F"/>
    <w:rPr>
      <w:rFonts w:ascii="Arial" w:hAnsi="Arial"/>
      <w:b/>
      <w:bCs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63B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</w:pPr>
    <w:rPr>
      <w:rFonts w:ascii="Calibri" w:eastAsiaTheme="minorHAnsi" w:hAnsi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63B5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fce.net/en-gb/page/november-2017-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psurveys@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y.mackenzie\Application%20Data\Microsoft\Templates\DME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DME Letter</Template>
  <TotalTime>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 Baker</vt:lpstr>
    </vt:vector>
  </TitlesOfParts>
  <Company>Lothian University Hospital Trust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 Baker</dc:title>
  <dc:subject/>
  <dc:creator>Sandy Mackenzie</dc:creator>
  <cp:keywords/>
  <cp:lastModifiedBy>WILLOX Fiona</cp:lastModifiedBy>
  <cp:revision>9</cp:revision>
  <cp:lastPrinted>2016-10-12T12:45:00Z</cp:lastPrinted>
  <dcterms:created xsi:type="dcterms:W3CDTF">2017-08-02T12:34:00Z</dcterms:created>
  <dcterms:modified xsi:type="dcterms:W3CDTF">2017-11-10T12:39:00Z</dcterms:modified>
</cp:coreProperties>
</file>